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302" w14:textId="61913F49" w:rsidR="002E2F97" w:rsidRDefault="001C2DDB">
      <w:pPr>
        <w:rPr>
          <w:b/>
          <w:bCs/>
        </w:rPr>
      </w:pPr>
      <w:r>
        <w:rPr>
          <w:b/>
          <w:bCs/>
        </w:rPr>
        <w:t>MS12 EVAR Complications</w:t>
      </w:r>
    </w:p>
    <w:p w14:paraId="3C7ED466" w14:textId="1E79D966" w:rsidR="001C2DDB" w:rsidRDefault="00497A59">
      <w:r>
        <w:t>Classify</w:t>
      </w:r>
      <w:r w:rsidR="00AF6C83">
        <w:t>:</w:t>
      </w:r>
    </w:p>
    <w:p w14:paraId="4395EDA1" w14:textId="38BC6DF4" w:rsidR="00AF6C83" w:rsidRDefault="00AF6C83" w:rsidP="00AF6C83">
      <w:pPr>
        <w:pStyle w:val="ListParagraph"/>
        <w:numPr>
          <w:ilvl w:val="0"/>
          <w:numId w:val="1"/>
        </w:numPr>
      </w:pPr>
      <w:r>
        <w:t xml:space="preserve">General </w:t>
      </w:r>
      <w:r w:rsidR="008A3108">
        <w:t xml:space="preserve">(occur </w:t>
      </w:r>
      <w:r w:rsidR="00301F74">
        <w:t xml:space="preserve">any </w:t>
      </w:r>
      <w:r w:rsidR="008A3108">
        <w:t>with operation)</w:t>
      </w:r>
    </w:p>
    <w:p w14:paraId="2D05096A" w14:textId="07826959" w:rsidR="0096124B" w:rsidRDefault="0096124B" w:rsidP="00AF6C83">
      <w:pPr>
        <w:pStyle w:val="ListParagraph"/>
        <w:numPr>
          <w:ilvl w:val="0"/>
          <w:numId w:val="1"/>
        </w:numPr>
      </w:pPr>
      <w:r>
        <w:t xml:space="preserve">Vascular – occurring with any </w:t>
      </w:r>
      <w:r w:rsidR="0000391A">
        <w:t xml:space="preserve">major </w:t>
      </w:r>
      <w:r>
        <w:t>vascular procedure</w:t>
      </w:r>
    </w:p>
    <w:p w14:paraId="173B1196" w14:textId="2D659573" w:rsidR="008A3108" w:rsidRDefault="008A3108" w:rsidP="00AF6C83">
      <w:pPr>
        <w:pStyle w:val="ListParagraph"/>
        <w:numPr>
          <w:ilvl w:val="0"/>
          <w:numId w:val="1"/>
        </w:numPr>
      </w:pPr>
      <w:r>
        <w:t>EVAR specific</w:t>
      </w:r>
    </w:p>
    <w:p w14:paraId="2D2320AA" w14:textId="19F9D06D" w:rsidR="008A3108" w:rsidRDefault="008A3108" w:rsidP="008A3108"/>
    <w:p w14:paraId="1FBD96E7" w14:textId="4C0BC009" w:rsidR="008A3108" w:rsidRDefault="007B5BBE" w:rsidP="008A3108">
      <w:pPr>
        <w:rPr>
          <w:b/>
          <w:bCs/>
        </w:rPr>
      </w:pPr>
      <w:r>
        <w:rPr>
          <w:b/>
          <w:bCs/>
        </w:rPr>
        <w:t>General Complications</w:t>
      </w:r>
    </w:p>
    <w:p w14:paraId="79D2FB6C" w14:textId="34EF0A36" w:rsidR="007B5BBE" w:rsidRPr="0026352C" w:rsidRDefault="0026352C" w:rsidP="007B5BBE">
      <w:pPr>
        <w:pStyle w:val="ListParagraph"/>
        <w:numPr>
          <w:ilvl w:val="0"/>
          <w:numId w:val="2"/>
        </w:numPr>
        <w:rPr>
          <w:b/>
          <w:bCs/>
        </w:rPr>
      </w:pPr>
      <w:r>
        <w:t>Bleeding</w:t>
      </w:r>
    </w:p>
    <w:p w14:paraId="51677D94" w14:textId="25B6F7AC" w:rsidR="0026352C" w:rsidRPr="00B07B1C" w:rsidRDefault="0026352C" w:rsidP="007B5BBE">
      <w:pPr>
        <w:pStyle w:val="ListParagraph"/>
        <w:numPr>
          <w:ilvl w:val="0"/>
          <w:numId w:val="2"/>
        </w:numPr>
        <w:rPr>
          <w:b/>
          <w:bCs/>
        </w:rPr>
      </w:pPr>
      <w:r>
        <w:t>Infection</w:t>
      </w:r>
    </w:p>
    <w:p w14:paraId="774845BE" w14:textId="066849B4" w:rsidR="00B07B1C" w:rsidRPr="0026352C" w:rsidRDefault="00B07B1C" w:rsidP="007B5BBE">
      <w:pPr>
        <w:pStyle w:val="ListParagraph"/>
        <w:numPr>
          <w:ilvl w:val="0"/>
          <w:numId w:val="2"/>
        </w:numPr>
        <w:rPr>
          <w:b/>
          <w:bCs/>
        </w:rPr>
      </w:pPr>
      <w:r>
        <w:t>Venous thromboembolism</w:t>
      </w:r>
    </w:p>
    <w:p w14:paraId="20269FF7" w14:textId="7A7DF390" w:rsidR="0026352C" w:rsidRPr="000B1425" w:rsidRDefault="000B1425" w:rsidP="007B5BB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Hypersensitivity </w:t>
      </w:r>
      <w:r w:rsidR="0014168B">
        <w:t>reactions</w:t>
      </w:r>
    </w:p>
    <w:p w14:paraId="6F5E48DE" w14:textId="035EAEA0" w:rsidR="000B1425" w:rsidRDefault="0014168B" w:rsidP="007B5BBE">
      <w:pPr>
        <w:pStyle w:val="ListParagraph"/>
        <w:numPr>
          <w:ilvl w:val="0"/>
          <w:numId w:val="2"/>
        </w:numPr>
      </w:pPr>
      <w:r w:rsidRPr="0014168B">
        <w:t>Chronic pain</w:t>
      </w:r>
    </w:p>
    <w:p w14:paraId="597955E0" w14:textId="1E1B900B" w:rsidR="00AB273B" w:rsidRDefault="00AB273B" w:rsidP="00AB273B">
      <w:pPr>
        <w:pStyle w:val="ListParagraph"/>
        <w:numPr>
          <w:ilvl w:val="0"/>
          <w:numId w:val="2"/>
        </w:numPr>
      </w:pPr>
      <w:r>
        <w:t>Scarring</w:t>
      </w:r>
    </w:p>
    <w:p w14:paraId="2271AF65" w14:textId="7E626E69" w:rsidR="00AB273B" w:rsidRDefault="00AB273B" w:rsidP="00AB273B">
      <w:pPr>
        <w:pStyle w:val="ListParagraph"/>
      </w:pPr>
    </w:p>
    <w:p w14:paraId="53B22BE9" w14:textId="0EA3AD2F" w:rsidR="00946BBB" w:rsidRDefault="00946BBB" w:rsidP="00111799">
      <w:pPr>
        <w:rPr>
          <w:b/>
          <w:bCs/>
        </w:rPr>
      </w:pPr>
      <w:r>
        <w:rPr>
          <w:b/>
          <w:bCs/>
        </w:rPr>
        <w:t xml:space="preserve">Any </w:t>
      </w:r>
      <w:r w:rsidR="00885101">
        <w:rPr>
          <w:b/>
          <w:bCs/>
        </w:rPr>
        <w:t xml:space="preserve">Major </w:t>
      </w:r>
      <w:r>
        <w:rPr>
          <w:b/>
          <w:bCs/>
        </w:rPr>
        <w:t>Vascular</w:t>
      </w:r>
      <w:r w:rsidR="0000391A">
        <w:rPr>
          <w:b/>
          <w:bCs/>
        </w:rPr>
        <w:t xml:space="preserve"> </w:t>
      </w:r>
      <w:r>
        <w:rPr>
          <w:b/>
          <w:bCs/>
        </w:rPr>
        <w:t>Procedure</w:t>
      </w:r>
    </w:p>
    <w:p w14:paraId="3837A0FE" w14:textId="76A95BD9" w:rsidR="00885101" w:rsidRPr="00E416FB" w:rsidRDefault="00E03FB4" w:rsidP="0088510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🫀</w:t>
      </w:r>
      <w:r w:rsidR="006C7567">
        <w:rPr>
          <w:b/>
          <w:bCs/>
        </w:rPr>
        <w:t xml:space="preserve"> </w:t>
      </w:r>
      <w:r w:rsidR="00534A26">
        <w:t>Heart attack (Risk 1 in 50)</w:t>
      </w:r>
    </w:p>
    <w:p w14:paraId="00D30CDD" w14:textId="5096C03D" w:rsidR="00E416FB" w:rsidRPr="00132EDC" w:rsidRDefault="00E03FB4" w:rsidP="00885101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 w:rsidR="00F35704">
        <w:rPr>
          <w:b/>
          <w:bCs/>
        </w:rPr>
        <w:t xml:space="preserve"> </w:t>
      </w:r>
      <w:r w:rsidR="00F35704">
        <w:t>Stroke (Risk 1 in 100</w:t>
      </w:r>
      <w:r w:rsidR="00132EDC">
        <w:t>)</w:t>
      </w:r>
    </w:p>
    <w:p w14:paraId="4259B9F4" w14:textId="20FAB2B5" w:rsidR="00132EDC" w:rsidRPr="002960BB" w:rsidRDefault="000E4466" w:rsidP="00885101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Renal failure </w:t>
      </w:r>
      <w:r w:rsidR="002960BB">
        <w:t>(Risk 1 in 100)</w:t>
      </w:r>
    </w:p>
    <w:p w14:paraId="11688FDD" w14:textId="4A883905" w:rsidR="00946BBB" w:rsidRPr="008E641E" w:rsidRDefault="002960BB" w:rsidP="00511D8D">
      <w:pPr>
        <w:pStyle w:val="ListParagraph"/>
        <w:numPr>
          <w:ilvl w:val="0"/>
          <w:numId w:val="3"/>
        </w:numPr>
        <w:rPr>
          <w:b/>
          <w:bCs/>
        </w:rPr>
      </w:pPr>
      <w:r>
        <w:t>Death (usually from heart attack or stroke)</w:t>
      </w:r>
    </w:p>
    <w:p w14:paraId="59547269" w14:textId="77777777" w:rsidR="00946BBB" w:rsidRDefault="00946BBB" w:rsidP="00111799">
      <w:pPr>
        <w:rPr>
          <w:b/>
          <w:bCs/>
        </w:rPr>
      </w:pPr>
    </w:p>
    <w:p w14:paraId="45C8FD99" w14:textId="7363DE4F" w:rsidR="00111799" w:rsidRDefault="00111799" w:rsidP="00111799">
      <w:pPr>
        <w:rPr>
          <w:b/>
          <w:bCs/>
        </w:rPr>
      </w:pPr>
      <w:r>
        <w:rPr>
          <w:b/>
          <w:bCs/>
        </w:rPr>
        <w:t>EVAR Specific</w:t>
      </w:r>
      <w:r w:rsidR="008C13E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003784" wp14:editId="651AFC2E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1202690" cy="27965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DA8AB" w14:textId="77777777" w:rsidR="00596C79" w:rsidRDefault="00596C79" w:rsidP="00111799">
      <w:pPr>
        <w:rPr>
          <w:b/>
          <w:bCs/>
          <w:i/>
          <w:iCs/>
        </w:rPr>
      </w:pPr>
    </w:p>
    <w:p w14:paraId="3254286F" w14:textId="77777777" w:rsidR="00596C79" w:rsidRDefault="00596C79" w:rsidP="00111799">
      <w:pPr>
        <w:rPr>
          <w:b/>
          <w:bCs/>
          <w:i/>
          <w:iCs/>
        </w:rPr>
      </w:pPr>
    </w:p>
    <w:p w14:paraId="45774928" w14:textId="047C5EF9" w:rsidR="00111799" w:rsidRDefault="00A85C16" w:rsidP="00111799">
      <w:pPr>
        <w:rPr>
          <w:b/>
          <w:bCs/>
          <w:i/>
          <w:iCs/>
        </w:rPr>
      </w:pPr>
      <w:r>
        <w:rPr>
          <w:b/>
          <w:bCs/>
          <w:i/>
          <w:iCs/>
        </w:rPr>
        <w:t>Limb Ischaemia</w:t>
      </w:r>
      <w:r w:rsidR="00B52325">
        <w:rPr>
          <w:b/>
          <w:bCs/>
          <w:i/>
          <w:iCs/>
        </w:rPr>
        <w:t xml:space="preserve"> / Loss</w:t>
      </w:r>
      <w:r w:rsidR="00BB6A1F">
        <w:rPr>
          <w:b/>
          <w:bCs/>
          <w:i/>
          <w:iCs/>
        </w:rPr>
        <w:t xml:space="preserve"> </w:t>
      </w:r>
    </w:p>
    <w:p w14:paraId="6C3C2F12" w14:textId="3D7383DF" w:rsidR="008B7306" w:rsidRPr="008B7306" w:rsidRDefault="00596C79" w:rsidP="00111799">
      <w:r>
        <w:t xml:space="preserve">Risk </w:t>
      </w:r>
      <w:r w:rsidR="008B7306">
        <w:t xml:space="preserve">1 in 50 </w:t>
      </w:r>
    </w:p>
    <w:p w14:paraId="03A3F3C2" w14:textId="0F15F5B8" w:rsidR="003E2288" w:rsidRDefault="00AE02FD" w:rsidP="00111799">
      <w:r>
        <w:t>O</w:t>
      </w:r>
      <w:r w:rsidR="003E2288">
        <w:t>ften have pre-existing peripheral arterial disease</w:t>
      </w:r>
    </w:p>
    <w:p w14:paraId="63BE7D46" w14:textId="6CE4E968" w:rsidR="003E2288" w:rsidRDefault="003E2288" w:rsidP="00111799">
      <w:r>
        <w:t xml:space="preserve">Sometimes large stent delivery devices damage </w:t>
      </w:r>
      <w:r w:rsidR="00AE02FD">
        <w:t>a</w:t>
      </w:r>
      <w:r>
        <w:t>c</w:t>
      </w:r>
      <w:r w:rsidR="00AE02FD">
        <w:t>c</w:t>
      </w:r>
      <w:r>
        <w:t>ess vessels</w:t>
      </w:r>
    </w:p>
    <w:p w14:paraId="24DB3D62" w14:textId="5C198B51" w:rsidR="00AB3CA3" w:rsidRDefault="00AB3CA3" w:rsidP="00111799">
      <w:r>
        <w:t xml:space="preserve">Low flow distal to large </w:t>
      </w:r>
      <w:r w:rsidR="00D1754D">
        <w:t>i</w:t>
      </w:r>
      <w:r>
        <w:t>ntroducers</w:t>
      </w:r>
      <w:r w:rsidR="00D1754D">
        <w:t xml:space="preserve"> – thrombosis in situ</w:t>
      </w:r>
    </w:p>
    <w:p w14:paraId="5B028CF9" w14:textId="1396DEDA" w:rsidR="00D1754D" w:rsidRDefault="00D1754D" w:rsidP="00111799">
      <w:r>
        <w:t>Clot forming around introduce</w:t>
      </w:r>
      <w:r w:rsidR="00596C79">
        <w:t>r</w:t>
      </w:r>
      <w:r>
        <w:t>s- embolus</w:t>
      </w:r>
    </w:p>
    <w:p w14:paraId="6C5AA64C" w14:textId="78172F88" w:rsidR="00D1754D" w:rsidRPr="009A2EDC" w:rsidRDefault="00786C84" w:rsidP="00111799">
      <w:r>
        <w:t xml:space="preserve">Produce acute / acute-on-chronic ischaemia </w:t>
      </w:r>
      <w:proofErr w:type="spellStart"/>
      <w:r>
        <w:t>perioperatively</w:t>
      </w:r>
      <w:proofErr w:type="spellEnd"/>
    </w:p>
    <w:p w14:paraId="44EFADA1" w14:textId="47A976BB" w:rsidR="00497A59" w:rsidRPr="00E851F1" w:rsidRDefault="00497A59">
      <w:pPr>
        <w:rPr>
          <w:b/>
          <w:bCs/>
          <w:i/>
          <w:iCs/>
        </w:rPr>
      </w:pPr>
    </w:p>
    <w:p w14:paraId="6CAC9BF0" w14:textId="779C3B49" w:rsidR="00045BAD" w:rsidRPr="00AC4219" w:rsidRDefault="0057656F">
      <w:pPr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94D00A0" wp14:editId="446005C0">
            <wp:simplePos x="0" y="0"/>
            <wp:positionH relativeFrom="column">
              <wp:posOffset>0</wp:posOffset>
            </wp:positionH>
            <wp:positionV relativeFrom="paragraph">
              <wp:posOffset>260985</wp:posOffset>
            </wp:positionV>
            <wp:extent cx="1007110" cy="1821180"/>
            <wp:effectExtent l="0" t="0" r="254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91D" w:rsidRPr="00AC4219">
        <w:rPr>
          <w:b/>
          <w:bCs/>
          <w:i/>
          <w:iCs/>
        </w:rPr>
        <w:t>Graft limb thrombosis</w:t>
      </w:r>
    </w:p>
    <w:p w14:paraId="3D3039ED" w14:textId="286FBF55" w:rsidR="0035091D" w:rsidRDefault="0035091D">
      <w:r>
        <w:t>May occur any time</w:t>
      </w:r>
    </w:p>
    <w:p w14:paraId="4BEE4D32" w14:textId="591197C9" w:rsidR="00A3240B" w:rsidRDefault="0035091D" w:rsidP="00091D48">
      <w:r>
        <w:t>May</w:t>
      </w:r>
      <w:r w:rsidR="00091D48">
        <w:t xml:space="preserve"> produce:</w:t>
      </w:r>
    </w:p>
    <w:p w14:paraId="620BEC3B" w14:textId="5C49F892" w:rsidR="0035091D" w:rsidRDefault="00A3240B" w:rsidP="00A3240B">
      <w:pPr>
        <w:pStyle w:val="ListParagraph"/>
        <w:numPr>
          <w:ilvl w:val="0"/>
          <w:numId w:val="4"/>
        </w:numPr>
      </w:pPr>
      <w:r>
        <w:t>A</w:t>
      </w:r>
      <w:r w:rsidR="0035091D">
        <w:t>cute limb ischaemia</w:t>
      </w:r>
    </w:p>
    <w:p w14:paraId="5B7137CD" w14:textId="66E2AA40" w:rsidR="00A3240B" w:rsidRDefault="00A3240B" w:rsidP="00A3240B">
      <w:pPr>
        <w:pStyle w:val="ListParagraph"/>
        <w:numPr>
          <w:ilvl w:val="0"/>
          <w:numId w:val="4"/>
        </w:numPr>
      </w:pPr>
      <w:r>
        <w:t>Claudication</w:t>
      </w:r>
    </w:p>
    <w:p w14:paraId="20AA4C31" w14:textId="3FBC6715" w:rsidR="00A3240B" w:rsidRDefault="00A3240B" w:rsidP="00A3240B">
      <w:pPr>
        <w:pStyle w:val="ListParagraph"/>
        <w:numPr>
          <w:ilvl w:val="0"/>
          <w:numId w:val="4"/>
        </w:numPr>
      </w:pPr>
      <w:r>
        <w:t>Chronic limb threatening ischaemia</w:t>
      </w:r>
    </w:p>
    <w:p w14:paraId="37DDF5EB" w14:textId="77777777" w:rsidR="00D23014" w:rsidRDefault="00D23014" w:rsidP="00D23014">
      <w:pPr>
        <w:pStyle w:val="ListParagraph"/>
        <w:ind w:left="766"/>
      </w:pPr>
    </w:p>
    <w:p w14:paraId="231AE018" w14:textId="51783A13" w:rsidR="00D23014" w:rsidRDefault="00D23014" w:rsidP="00D23014">
      <w:pPr>
        <w:pStyle w:val="ListParagraph"/>
        <w:ind w:left="766"/>
      </w:pPr>
    </w:p>
    <w:p w14:paraId="0C58C9EA" w14:textId="4546D5C6" w:rsidR="00994EC5" w:rsidRDefault="00994EC5" w:rsidP="00D23014">
      <w:pPr>
        <w:pStyle w:val="ListParagraph"/>
        <w:ind w:left="766"/>
      </w:pPr>
    </w:p>
    <w:p w14:paraId="4983D682" w14:textId="61C9214D" w:rsidR="00994EC5" w:rsidRDefault="00994EC5" w:rsidP="00D23014">
      <w:pPr>
        <w:pStyle w:val="ListParagraph"/>
        <w:ind w:left="766"/>
      </w:pPr>
    </w:p>
    <w:p w14:paraId="7C0F6C46" w14:textId="77777777" w:rsidR="00994EC5" w:rsidRDefault="00994EC5" w:rsidP="00D23014">
      <w:pPr>
        <w:pStyle w:val="ListParagraph"/>
        <w:ind w:left="766"/>
      </w:pPr>
    </w:p>
    <w:p w14:paraId="3A707673" w14:textId="16D175E8" w:rsidR="00D23014" w:rsidRDefault="00DA63B3" w:rsidP="00D23014">
      <w:pPr>
        <w:pStyle w:val="ListParagraph"/>
        <w:ind w:left="766"/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0B87543B" wp14:editId="62BF3B6D">
            <wp:simplePos x="0" y="0"/>
            <wp:positionH relativeFrom="column">
              <wp:posOffset>1348740</wp:posOffset>
            </wp:positionH>
            <wp:positionV relativeFrom="paragraph">
              <wp:posOffset>160655</wp:posOffset>
            </wp:positionV>
            <wp:extent cx="1213485" cy="2063115"/>
            <wp:effectExtent l="0" t="0" r="571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1F1">
        <w:rPr>
          <w:noProof/>
        </w:rPr>
        <w:drawing>
          <wp:anchor distT="0" distB="0" distL="114300" distR="114300" simplePos="0" relativeHeight="251662336" behindDoc="0" locked="0" layoutInCell="1" allowOverlap="1" wp14:anchorId="6332EF82" wp14:editId="66298A77">
            <wp:simplePos x="0" y="0"/>
            <wp:positionH relativeFrom="column">
              <wp:posOffset>-73660</wp:posOffset>
            </wp:positionH>
            <wp:positionV relativeFrom="paragraph">
              <wp:posOffset>139065</wp:posOffset>
            </wp:positionV>
            <wp:extent cx="1197610" cy="211455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392A4" w14:textId="4ACB750B" w:rsidR="00C03260" w:rsidRDefault="00DA63B3" w:rsidP="00D23014">
      <w:pPr>
        <w:pStyle w:val="ListParagraph"/>
        <w:ind w:left="766"/>
        <w:rPr>
          <w:b/>
          <w:bCs/>
        </w:rPr>
      </w:pPr>
      <w:r>
        <w:rPr>
          <w:b/>
          <w:bCs/>
        </w:rPr>
        <w:t xml:space="preserve">Type 1 </w:t>
      </w:r>
      <w:proofErr w:type="spellStart"/>
      <w:r>
        <w:rPr>
          <w:b/>
          <w:bCs/>
        </w:rPr>
        <w:t>Endoleak</w:t>
      </w:r>
      <w:proofErr w:type="spellEnd"/>
      <w:r>
        <w:rPr>
          <w:b/>
          <w:bCs/>
        </w:rPr>
        <w:t xml:space="preserve"> </w:t>
      </w:r>
    </w:p>
    <w:p w14:paraId="7A5609F9" w14:textId="37A9915D" w:rsidR="00D03CF2" w:rsidRPr="0025055D" w:rsidRDefault="00D03CF2" w:rsidP="00D23014">
      <w:pPr>
        <w:pStyle w:val="ListParagraph"/>
        <w:ind w:left="766"/>
      </w:pPr>
      <w:r w:rsidRPr="0025055D">
        <w:t>The seal at the top or bottom of the stents fails</w:t>
      </w:r>
    </w:p>
    <w:p w14:paraId="7F3A719A" w14:textId="399BC599" w:rsidR="00D03CF2" w:rsidRPr="0025055D" w:rsidRDefault="00D03CF2" w:rsidP="00D23014">
      <w:pPr>
        <w:pStyle w:val="ListParagraph"/>
        <w:ind w:left="766"/>
      </w:pPr>
      <w:r w:rsidRPr="0025055D">
        <w:t>Can be immediate or over time</w:t>
      </w:r>
    </w:p>
    <w:p w14:paraId="27F856ED" w14:textId="1E9815C7" w:rsidR="00D03CF2" w:rsidRPr="0025055D" w:rsidRDefault="00D03CF2" w:rsidP="00D23014">
      <w:pPr>
        <w:pStyle w:val="ListParagraph"/>
        <w:ind w:left="766"/>
      </w:pPr>
      <w:r w:rsidRPr="0025055D">
        <w:t>1a = leak at top</w:t>
      </w:r>
    </w:p>
    <w:p w14:paraId="4B8832AF" w14:textId="5D2BDB51" w:rsidR="00D03CF2" w:rsidRPr="0025055D" w:rsidRDefault="00D03CF2" w:rsidP="00D23014">
      <w:pPr>
        <w:pStyle w:val="ListParagraph"/>
        <w:ind w:left="766"/>
      </w:pPr>
      <w:r w:rsidRPr="0025055D">
        <w:t>1b = leak at bottom (</w:t>
      </w:r>
      <w:r w:rsidR="003E5381" w:rsidRPr="0025055D">
        <w:t>b for bottom)</w:t>
      </w:r>
    </w:p>
    <w:p w14:paraId="768999C0" w14:textId="6A4B5FDC" w:rsidR="003E5381" w:rsidRPr="0025055D" w:rsidRDefault="003E5381" w:rsidP="00D23014">
      <w:pPr>
        <w:pStyle w:val="ListParagraph"/>
        <w:ind w:left="766"/>
      </w:pPr>
      <w:r w:rsidRPr="0025055D">
        <w:t xml:space="preserve">AAA is pressurised again so </w:t>
      </w:r>
      <w:r w:rsidR="0025055D" w:rsidRPr="0025055D">
        <w:t>r</w:t>
      </w:r>
      <w:r w:rsidRPr="0025055D">
        <w:t>isk of rupture</w:t>
      </w:r>
    </w:p>
    <w:p w14:paraId="4AC1DC30" w14:textId="23636B9D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38243682" w14:textId="604BF636" w:rsidR="00655517" w:rsidRDefault="00655517" w:rsidP="00D23014">
      <w:pPr>
        <w:pStyle w:val="ListParagraph"/>
        <w:ind w:left="766"/>
        <w:rPr>
          <w:b/>
          <w:bCs/>
          <w:i/>
          <w:iCs/>
        </w:rPr>
      </w:pPr>
    </w:p>
    <w:p w14:paraId="5D315F6A" w14:textId="4A2651A1" w:rsidR="00655517" w:rsidRDefault="00655517" w:rsidP="00D23014">
      <w:pPr>
        <w:pStyle w:val="ListParagraph"/>
        <w:ind w:left="766"/>
        <w:rPr>
          <w:b/>
          <w:bCs/>
          <w:i/>
          <w:iCs/>
        </w:rPr>
      </w:pPr>
    </w:p>
    <w:p w14:paraId="3B166B73" w14:textId="0EFA12A8" w:rsidR="00655517" w:rsidRDefault="00655517" w:rsidP="00D23014">
      <w:pPr>
        <w:pStyle w:val="ListParagraph"/>
        <w:ind w:left="766"/>
        <w:rPr>
          <w:b/>
          <w:bCs/>
          <w:i/>
          <w:iCs/>
        </w:rPr>
      </w:pPr>
    </w:p>
    <w:p w14:paraId="2AAA6E2E" w14:textId="6751A88F" w:rsidR="00994EC5" w:rsidRDefault="00994EC5" w:rsidP="00D23014">
      <w:pPr>
        <w:pStyle w:val="ListParagraph"/>
        <w:ind w:left="766"/>
        <w:rPr>
          <w:b/>
          <w:bCs/>
          <w:i/>
          <w:iCs/>
        </w:rPr>
      </w:pPr>
    </w:p>
    <w:p w14:paraId="42BC6B96" w14:textId="77777777" w:rsidR="00994EC5" w:rsidRDefault="00994EC5" w:rsidP="00D23014">
      <w:pPr>
        <w:pStyle w:val="ListParagraph"/>
        <w:ind w:left="766"/>
        <w:rPr>
          <w:b/>
          <w:bCs/>
          <w:i/>
          <w:iCs/>
        </w:rPr>
      </w:pPr>
    </w:p>
    <w:p w14:paraId="318171D1" w14:textId="4DF81B64" w:rsidR="00655517" w:rsidRDefault="00655517" w:rsidP="00D23014">
      <w:pPr>
        <w:pStyle w:val="ListParagraph"/>
        <w:ind w:left="766"/>
        <w:rPr>
          <w:b/>
          <w:bCs/>
          <w:i/>
          <w:iCs/>
        </w:rPr>
      </w:pPr>
    </w:p>
    <w:p w14:paraId="423FBB92" w14:textId="321030A8" w:rsidR="00655517" w:rsidRDefault="007243FB" w:rsidP="00D23014">
      <w:pPr>
        <w:pStyle w:val="ListParagraph"/>
        <w:ind w:left="766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5408" behindDoc="0" locked="0" layoutInCell="1" allowOverlap="1" wp14:anchorId="19AE419F" wp14:editId="245E6A41">
            <wp:simplePos x="0" y="0"/>
            <wp:positionH relativeFrom="column">
              <wp:posOffset>-34290</wp:posOffset>
            </wp:positionH>
            <wp:positionV relativeFrom="paragraph">
              <wp:posOffset>146050</wp:posOffset>
            </wp:positionV>
            <wp:extent cx="1127125" cy="1960245"/>
            <wp:effectExtent l="0" t="0" r="0" b="190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3ACD8" w14:textId="2FCBA1F0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0F6D45D1" w14:textId="7555FD54" w:rsidR="00BE761A" w:rsidRDefault="00B23E95" w:rsidP="00D23014">
      <w:pPr>
        <w:pStyle w:val="ListParagraph"/>
        <w:ind w:left="766"/>
        <w:rPr>
          <w:b/>
          <w:bCs/>
          <w:i/>
          <w:iCs/>
        </w:rPr>
      </w:pPr>
      <w:r>
        <w:rPr>
          <w:b/>
          <w:bCs/>
          <w:i/>
          <w:iCs/>
        </w:rPr>
        <w:t xml:space="preserve">Type 2 </w:t>
      </w:r>
      <w:proofErr w:type="spellStart"/>
      <w:r>
        <w:rPr>
          <w:b/>
          <w:bCs/>
          <w:i/>
          <w:iCs/>
        </w:rPr>
        <w:t>Endoleak</w:t>
      </w:r>
      <w:proofErr w:type="spellEnd"/>
    </w:p>
    <w:p w14:paraId="7EE48855" w14:textId="73D81BFF" w:rsidR="00B23E95" w:rsidRDefault="00B23E95" w:rsidP="00D23014">
      <w:pPr>
        <w:pStyle w:val="ListParagraph"/>
        <w:ind w:left="766"/>
      </w:pPr>
      <w:r>
        <w:t>Most common</w:t>
      </w:r>
    </w:p>
    <w:p w14:paraId="44B6EACA" w14:textId="6526AAC7" w:rsidR="00B23E95" w:rsidRDefault="00B23E95" w:rsidP="00D23014">
      <w:pPr>
        <w:pStyle w:val="ListParagraph"/>
        <w:ind w:left="766"/>
      </w:pPr>
      <w:r>
        <w:t>Can occur any time</w:t>
      </w:r>
    </w:p>
    <w:p w14:paraId="17728DD4" w14:textId="32FA29E3" w:rsidR="00B23E95" w:rsidRDefault="0052645B" w:rsidP="00D23014">
      <w:pPr>
        <w:pStyle w:val="ListParagraph"/>
        <w:ind w:left="766"/>
      </w:pPr>
      <w:proofErr w:type="spellStart"/>
      <w:r>
        <w:t>Backbleeding</w:t>
      </w:r>
      <w:proofErr w:type="spellEnd"/>
      <w:r>
        <w:t xml:space="preserve"> from small branches into the sac</w:t>
      </w:r>
    </w:p>
    <w:p w14:paraId="4225C5ED" w14:textId="167E16CD" w:rsidR="0052645B" w:rsidRDefault="008A1760" w:rsidP="00D23014">
      <w:pPr>
        <w:pStyle w:val="ListParagraph"/>
        <w:ind w:left="766"/>
      </w:pPr>
      <w:proofErr w:type="gramStart"/>
      <w:r>
        <w:t>Generally</w:t>
      </w:r>
      <w:proofErr w:type="gramEnd"/>
      <w:r>
        <w:t xml:space="preserve"> can just be watched</w:t>
      </w:r>
    </w:p>
    <w:p w14:paraId="7E3D837F" w14:textId="653E438E" w:rsidR="008A1760" w:rsidRPr="00B23E95" w:rsidRDefault="008A1760" w:rsidP="00D23014">
      <w:pPr>
        <w:pStyle w:val="ListParagraph"/>
        <w:ind w:left="766"/>
      </w:pPr>
      <w:r>
        <w:t>Embolism branch if sac expanding</w:t>
      </w:r>
    </w:p>
    <w:p w14:paraId="45386EBD" w14:textId="1B79B0E6" w:rsidR="00BE761A" w:rsidRDefault="00BE761A" w:rsidP="00D23014">
      <w:pPr>
        <w:pStyle w:val="ListParagraph"/>
        <w:ind w:left="766"/>
        <w:rPr>
          <w:b/>
          <w:bCs/>
          <w:i/>
          <w:iCs/>
        </w:rPr>
      </w:pPr>
    </w:p>
    <w:p w14:paraId="2A101AF3" w14:textId="77777777" w:rsidR="00BE761A" w:rsidRDefault="00BE761A" w:rsidP="00D23014">
      <w:pPr>
        <w:pStyle w:val="ListParagraph"/>
        <w:ind w:left="766"/>
        <w:rPr>
          <w:b/>
          <w:bCs/>
          <w:i/>
          <w:iCs/>
        </w:rPr>
      </w:pPr>
    </w:p>
    <w:p w14:paraId="0A074DAB" w14:textId="77777777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5F52571D" w14:textId="23A6FD2E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0BD24915" w14:textId="1179D2A4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474897A8" w14:textId="34B8262F" w:rsidR="00CD0D1D" w:rsidRDefault="00CD0D1D" w:rsidP="00D23014">
      <w:pPr>
        <w:pStyle w:val="ListParagraph"/>
        <w:ind w:left="766"/>
        <w:rPr>
          <w:b/>
          <w:bCs/>
          <w:i/>
          <w:iCs/>
        </w:rPr>
      </w:pPr>
    </w:p>
    <w:p w14:paraId="179DB04B" w14:textId="1780F135" w:rsidR="0019393E" w:rsidRDefault="0019393E" w:rsidP="00D23014">
      <w:pPr>
        <w:pStyle w:val="ListParagraph"/>
        <w:ind w:left="766"/>
        <w:rPr>
          <w:b/>
          <w:bCs/>
          <w:i/>
          <w:iCs/>
        </w:rPr>
      </w:pPr>
    </w:p>
    <w:p w14:paraId="48B24E6D" w14:textId="7B779312" w:rsidR="0019393E" w:rsidRDefault="0019393E" w:rsidP="00D23014">
      <w:pPr>
        <w:pStyle w:val="ListParagraph"/>
        <w:ind w:left="766"/>
        <w:rPr>
          <w:b/>
          <w:bCs/>
          <w:i/>
          <w:iCs/>
        </w:rPr>
      </w:pPr>
    </w:p>
    <w:p w14:paraId="355213D3" w14:textId="07C18C7F" w:rsidR="0019393E" w:rsidRDefault="0019393E" w:rsidP="00D23014">
      <w:pPr>
        <w:pStyle w:val="ListParagraph"/>
        <w:ind w:left="766"/>
        <w:rPr>
          <w:b/>
          <w:bCs/>
          <w:i/>
          <w:iCs/>
        </w:rPr>
      </w:pPr>
    </w:p>
    <w:p w14:paraId="53E64A7F" w14:textId="0C4D3588" w:rsidR="00CD0D1D" w:rsidRDefault="00F00519" w:rsidP="00D23014">
      <w:pPr>
        <w:pStyle w:val="ListParagraph"/>
        <w:ind w:left="766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1DEA439D" wp14:editId="1546359E">
            <wp:simplePos x="0" y="0"/>
            <wp:positionH relativeFrom="column">
              <wp:posOffset>3810</wp:posOffset>
            </wp:positionH>
            <wp:positionV relativeFrom="paragraph">
              <wp:posOffset>41275</wp:posOffset>
            </wp:positionV>
            <wp:extent cx="1303655" cy="216090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D3292" w14:textId="4D416EFE" w:rsidR="00C03260" w:rsidRDefault="00401F24" w:rsidP="00925A25">
      <w:pPr>
        <w:rPr>
          <w:b/>
          <w:bCs/>
          <w:i/>
          <w:iCs/>
        </w:rPr>
      </w:pPr>
      <w:r w:rsidRPr="00925A25">
        <w:rPr>
          <w:b/>
          <w:bCs/>
          <w:i/>
          <w:iCs/>
        </w:rPr>
        <w:t xml:space="preserve"> </w:t>
      </w:r>
      <w:r w:rsidR="00F00519">
        <w:rPr>
          <w:b/>
          <w:bCs/>
          <w:i/>
          <w:iCs/>
        </w:rPr>
        <w:t xml:space="preserve">Type 3 </w:t>
      </w:r>
      <w:proofErr w:type="spellStart"/>
      <w:r w:rsidR="00F00519">
        <w:rPr>
          <w:b/>
          <w:bCs/>
          <w:i/>
          <w:iCs/>
        </w:rPr>
        <w:t>Endoleak</w:t>
      </w:r>
      <w:proofErr w:type="spellEnd"/>
    </w:p>
    <w:p w14:paraId="7B9674F4" w14:textId="601D1501" w:rsidR="00F73B36" w:rsidRDefault="00F73B36" w:rsidP="00925A25">
      <w:r>
        <w:t>Graft sections disconnect</w:t>
      </w:r>
    </w:p>
    <w:p w14:paraId="56BBC0E5" w14:textId="0390CAAC" w:rsidR="00F73B36" w:rsidRDefault="00F32CCA" w:rsidP="00925A25">
      <w:r>
        <w:t>AAA re-pressurises so rupture risk</w:t>
      </w:r>
    </w:p>
    <w:p w14:paraId="64BBC87A" w14:textId="1306DFAB" w:rsidR="00B815C3" w:rsidRDefault="00B815C3" w:rsidP="00925A25"/>
    <w:p w14:paraId="09BF5374" w14:textId="0BF142B0" w:rsidR="00B815C3" w:rsidRDefault="00B815C3" w:rsidP="00925A25"/>
    <w:p w14:paraId="41982098" w14:textId="04274C14" w:rsidR="00B815C3" w:rsidRDefault="00B815C3" w:rsidP="00925A25"/>
    <w:p w14:paraId="729E3B1B" w14:textId="73BC003A" w:rsidR="00B815C3" w:rsidRDefault="00B815C3" w:rsidP="00925A25"/>
    <w:p w14:paraId="0E61994D" w14:textId="77777777" w:rsidR="00902AD8" w:rsidRDefault="00902AD8" w:rsidP="00925A25"/>
    <w:p w14:paraId="4DF446B3" w14:textId="53F6C430" w:rsidR="00B815C3" w:rsidRDefault="00902AD8" w:rsidP="00925A25">
      <w:r>
        <w:rPr>
          <w:noProof/>
        </w:rPr>
        <w:drawing>
          <wp:anchor distT="0" distB="0" distL="114300" distR="114300" simplePos="0" relativeHeight="251667456" behindDoc="0" locked="0" layoutInCell="1" allowOverlap="1" wp14:anchorId="4D4D5180" wp14:editId="42684CF8">
            <wp:simplePos x="0" y="0"/>
            <wp:positionH relativeFrom="column">
              <wp:posOffset>92710</wp:posOffset>
            </wp:positionH>
            <wp:positionV relativeFrom="paragraph">
              <wp:posOffset>24130</wp:posOffset>
            </wp:positionV>
            <wp:extent cx="1148715" cy="2013585"/>
            <wp:effectExtent l="0" t="0" r="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49F24" w14:textId="110FFF27" w:rsidR="00B815C3" w:rsidRPr="00902AD8" w:rsidRDefault="00902AD8" w:rsidP="00925A25">
      <w:pPr>
        <w:rPr>
          <w:b/>
          <w:bCs/>
          <w:i/>
          <w:iCs/>
        </w:rPr>
      </w:pPr>
      <w:r w:rsidRPr="00902AD8">
        <w:rPr>
          <w:b/>
          <w:bCs/>
          <w:i/>
          <w:iCs/>
        </w:rPr>
        <w:t xml:space="preserve">Type 4 </w:t>
      </w:r>
      <w:proofErr w:type="spellStart"/>
      <w:r w:rsidRPr="00902AD8">
        <w:rPr>
          <w:b/>
          <w:bCs/>
          <w:i/>
          <w:iCs/>
        </w:rPr>
        <w:t>Endoleak</w:t>
      </w:r>
      <w:proofErr w:type="spellEnd"/>
      <w:r w:rsidRPr="00902AD8">
        <w:rPr>
          <w:b/>
          <w:bCs/>
          <w:i/>
          <w:iCs/>
        </w:rPr>
        <w:t xml:space="preserve"> </w:t>
      </w:r>
    </w:p>
    <w:p w14:paraId="3CB2BECF" w14:textId="61AB6415" w:rsidR="00401F24" w:rsidRDefault="0009017F" w:rsidP="00D23014">
      <w:pPr>
        <w:pStyle w:val="ListParagraph"/>
        <w:ind w:left="766"/>
      </w:pPr>
      <w:r>
        <w:t>Blood seeps through pores in the graft fabric</w:t>
      </w:r>
    </w:p>
    <w:p w14:paraId="072B699D" w14:textId="669394EF" w:rsidR="0009017F" w:rsidRDefault="0009017F" w:rsidP="00D23014">
      <w:pPr>
        <w:pStyle w:val="ListParagraph"/>
        <w:ind w:left="766"/>
      </w:pPr>
      <w:r>
        <w:t>Uncommon</w:t>
      </w:r>
    </w:p>
    <w:p w14:paraId="46C5781B" w14:textId="23C3BF0B" w:rsidR="0009017F" w:rsidRDefault="00D26146" w:rsidP="00D23014">
      <w:pPr>
        <w:pStyle w:val="ListParagraph"/>
        <w:ind w:left="766"/>
      </w:pPr>
      <w:r>
        <w:t>Difficult to diagnose</w:t>
      </w:r>
    </w:p>
    <w:p w14:paraId="2784D174" w14:textId="49D28DCC" w:rsidR="00D26146" w:rsidRDefault="00D26146" w:rsidP="00D23014">
      <w:pPr>
        <w:pStyle w:val="ListParagraph"/>
        <w:ind w:left="766"/>
      </w:pPr>
      <w:r>
        <w:t>May just see sac expansion</w:t>
      </w:r>
    </w:p>
    <w:p w14:paraId="2D969F68" w14:textId="066E1986" w:rsidR="00D26146" w:rsidRDefault="00D26146" w:rsidP="00D23014">
      <w:pPr>
        <w:pStyle w:val="ListParagraph"/>
        <w:ind w:left="766"/>
      </w:pPr>
    </w:p>
    <w:p w14:paraId="48D5DAC2" w14:textId="4F361D57" w:rsidR="00D26146" w:rsidRDefault="00D26146" w:rsidP="00D23014">
      <w:pPr>
        <w:pStyle w:val="ListParagraph"/>
        <w:ind w:left="766"/>
      </w:pPr>
    </w:p>
    <w:p w14:paraId="6A107CC7" w14:textId="158FC6E5" w:rsidR="00D26146" w:rsidRDefault="00D26146" w:rsidP="00D23014">
      <w:pPr>
        <w:pStyle w:val="ListParagraph"/>
        <w:ind w:left="766"/>
      </w:pPr>
    </w:p>
    <w:p w14:paraId="47CE088C" w14:textId="462AB608" w:rsidR="00D26146" w:rsidRDefault="00D26146" w:rsidP="00D23014">
      <w:pPr>
        <w:pStyle w:val="ListParagraph"/>
        <w:ind w:left="766"/>
      </w:pPr>
    </w:p>
    <w:p w14:paraId="6F961C35" w14:textId="6CC50C25" w:rsidR="00D26146" w:rsidRDefault="00D26146" w:rsidP="00D23014">
      <w:pPr>
        <w:pStyle w:val="ListParagraph"/>
        <w:ind w:left="766"/>
      </w:pPr>
    </w:p>
    <w:p w14:paraId="5E6FE10C" w14:textId="5D80C06E" w:rsidR="00D26146" w:rsidRDefault="00D26146" w:rsidP="00D23014">
      <w:pPr>
        <w:pStyle w:val="ListParagraph"/>
        <w:ind w:left="766"/>
      </w:pPr>
    </w:p>
    <w:p w14:paraId="6281494D" w14:textId="2F6328FC" w:rsidR="00A74523" w:rsidRDefault="00266AFE" w:rsidP="00DA63B3">
      <w:r>
        <w:rPr>
          <w:noProof/>
        </w:rPr>
        <w:drawing>
          <wp:anchor distT="0" distB="0" distL="114300" distR="114300" simplePos="0" relativeHeight="251668480" behindDoc="0" locked="0" layoutInCell="1" allowOverlap="1" wp14:anchorId="4C562C17" wp14:editId="1BF8268A">
            <wp:simplePos x="0" y="0"/>
            <wp:positionH relativeFrom="column">
              <wp:posOffset>92710</wp:posOffset>
            </wp:positionH>
            <wp:positionV relativeFrom="paragraph">
              <wp:posOffset>29210</wp:posOffset>
            </wp:positionV>
            <wp:extent cx="1274445" cy="2271395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25C63" w14:textId="156D6044" w:rsidR="00CD0D1D" w:rsidRDefault="00266AFE" w:rsidP="00D23014">
      <w:pPr>
        <w:pStyle w:val="ListParagraph"/>
        <w:ind w:left="766"/>
        <w:rPr>
          <w:b/>
          <w:bCs/>
          <w:i/>
          <w:iCs/>
        </w:rPr>
      </w:pPr>
      <w:r>
        <w:rPr>
          <w:b/>
          <w:bCs/>
          <w:i/>
          <w:iCs/>
        </w:rPr>
        <w:t xml:space="preserve">Type 5 </w:t>
      </w:r>
      <w:proofErr w:type="spellStart"/>
      <w:r w:rsidR="008737E7">
        <w:rPr>
          <w:b/>
          <w:bCs/>
          <w:i/>
          <w:iCs/>
        </w:rPr>
        <w:t>Endoleak</w:t>
      </w:r>
      <w:proofErr w:type="spellEnd"/>
      <w:r w:rsidR="008737E7">
        <w:rPr>
          <w:b/>
          <w:bCs/>
          <w:i/>
          <w:iCs/>
        </w:rPr>
        <w:t xml:space="preserve"> </w:t>
      </w:r>
      <w:r w:rsidR="007A3D7E">
        <w:rPr>
          <w:b/>
          <w:bCs/>
          <w:i/>
          <w:iCs/>
        </w:rPr>
        <w:t>(</w:t>
      </w:r>
      <w:proofErr w:type="spellStart"/>
      <w:r w:rsidR="007A3D7E">
        <w:rPr>
          <w:b/>
          <w:bCs/>
          <w:i/>
          <w:iCs/>
        </w:rPr>
        <w:t>Endotension</w:t>
      </w:r>
      <w:proofErr w:type="spellEnd"/>
      <w:r w:rsidR="007A3D7E">
        <w:rPr>
          <w:b/>
          <w:bCs/>
          <w:i/>
          <w:iCs/>
        </w:rPr>
        <w:t>)</w:t>
      </w:r>
    </w:p>
    <w:p w14:paraId="7DC5AE71" w14:textId="60344619" w:rsidR="008737E7" w:rsidRDefault="008737E7" w:rsidP="00D23014">
      <w:pPr>
        <w:pStyle w:val="ListParagraph"/>
        <w:ind w:left="766"/>
      </w:pPr>
      <w:r>
        <w:t>Poorly understood</w:t>
      </w:r>
    </w:p>
    <w:p w14:paraId="507207F8" w14:textId="6AA95C50" w:rsidR="008737E7" w:rsidRDefault="007A3D7E" w:rsidP="00D23014">
      <w:pPr>
        <w:pStyle w:val="ListParagraph"/>
        <w:ind w:left="766"/>
      </w:pPr>
      <w:r>
        <w:t>Sac expands</w:t>
      </w:r>
    </w:p>
    <w:p w14:paraId="7E476238" w14:textId="091ECB61" w:rsidR="007A3D7E" w:rsidRDefault="007A3D7E" w:rsidP="00D23014">
      <w:pPr>
        <w:pStyle w:val="ListParagraph"/>
        <w:ind w:left="766"/>
      </w:pPr>
      <w:r>
        <w:t>No obvious leak</w:t>
      </w:r>
    </w:p>
    <w:p w14:paraId="7D6CF0EC" w14:textId="0B8B40A7" w:rsidR="007A3D7E" w:rsidRPr="008737E7" w:rsidRDefault="007A3D7E" w:rsidP="00D23014">
      <w:pPr>
        <w:pStyle w:val="ListParagraph"/>
        <w:ind w:left="766"/>
      </w:pPr>
      <w:r>
        <w:t xml:space="preserve">May be transmitted pressure through stent </w:t>
      </w:r>
      <w:r w:rsidR="009152FF">
        <w:t>via sac thrombus</w:t>
      </w:r>
    </w:p>
    <w:p w14:paraId="5EFB9338" w14:textId="744BC33A" w:rsidR="00CD0D1D" w:rsidRDefault="00CD0D1D" w:rsidP="00D23014">
      <w:pPr>
        <w:pStyle w:val="ListParagraph"/>
        <w:ind w:left="766"/>
      </w:pPr>
    </w:p>
    <w:p w14:paraId="198D79E4" w14:textId="6389D001" w:rsidR="00CD0D1D" w:rsidRDefault="00CD0D1D" w:rsidP="00D23014">
      <w:pPr>
        <w:pStyle w:val="ListParagraph"/>
        <w:ind w:left="766"/>
      </w:pPr>
    </w:p>
    <w:p w14:paraId="38FDAEB3" w14:textId="7723D7EC" w:rsidR="00CD0D1D" w:rsidRDefault="00CD0D1D" w:rsidP="00D23014">
      <w:pPr>
        <w:pStyle w:val="ListParagraph"/>
        <w:ind w:left="766"/>
      </w:pPr>
    </w:p>
    <w:p w14:paraId="351F8334" w14:textId="7D81B1DD" w:rsidR="00CD0D1D" w:rsidRDefault="00CD0D1D" w:rsidP="00D23014">
      <w:pPr>
        <w:pStyle w:val="ListParagraph"/>
        <w:ind w:left="766"/>
      </w:pPr>
    </w:p>
    <w:p w14:paraId="36925C55" w14:textId="77777777" w:rsidR="00CD0D1D" w:rsidRPr="00A74523" w:rsidRDefault="00CD0D1D" w:rsidP="00D23014">
      <w:pPr>
        <w:pStyle w:val="ListParagraph"/>
        <w:ind w:left="766"/>
      </w:pPr>
    </w:p>
    <w:sectPr w:rsidR="00CD0D1D" w:rsidRPr="00A74523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9B8E" w14:textId="77777777" w:rsidR="009F7E57" w:rsidRDefault="009F7E57" w:rsidP="004859A2">
      <w:pPr>
        <w:spacing w:after="0" w:line="240" w:lineRule="auto"/>
      </w:pPr>
      <w:r>
        <w:separator/>
      </w:r>
    </w:p>
  </w:endnote>
  <w:endnote w:type="continuationSeparator" w:id="0">
    <w:p w14:paraId="397E7C30" w14:textId="77777777" w:rsidR="009F7E57" w:rsidRDefault="009F7E57" w:rsidP="0048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100F" w14:textId="77777777" w:rsidR="009F7E57" w:rsidRDefault="009F7E57" w:rsidP="004859A2">
      <w:pPr>
        <w:spacing w:after="0" w:line="240" w:lineRule="auto"/>
      </w:pPr>
      <w:r>
        <w:separator/>
      </w:r>
    </w:p>
  </w:footnote>
  <w:footnote w:type="continuationSeparator" w:id="0">
    <w:p w14:paraId="41F909D2" w14:textId="77777777" w:rsidR="009F7E57" w:rsidRDefault="009F7E57" w:rsidP="0048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152A" w14:textId="77777777" w:rsidR="000D6973" w:rsidRDefault="000D6973">
    <w:pPr>
      <w:divId w:val="372005605"/>
      <w:rPr>
        <w:b/>
        <w:bCs/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33AD50" wp14:editId="528CA2DD">
          <wp:simplePos x="0" y="0"/>
          <wp:positionH relativeFrom="column">
            <wp:posOffset>-638175</wp:posOffset>
          </wp:positionH>
          <wp:positionV relativeFrom="paragraph">
            <wp:posOffset>7620</wp:posOffset>
          </wp:positionV>
          <wp:extent cx="342900" cy="548005"/>
          <wp:effectExtent l="0" t="0" r="0" b="4445"/>
          <wp:wrapTight wrapText="bothSides">
            <wp:wrapPolygon edited="0">
              <wp:start x="0" y="0"/>
              <wp:lineTo x="0" y="21024"/>
              <wp:lineTo x="20400" y="21024"/>
              <wp:lineTo x="204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lang w:val="en-GB"/>
      </w:rPr>
      <w:t xml:space="preserve">PROF WALSH’S VASCULAR SURVIVAL GUIDE </w:t>
    </w:r>
  </w:p>
  <w:p w14:paraId="2E6AAB20" w14:textId="77777777" w:rsidR="000D6973" w:rsidRDefault="009F7E57">
    <w:pPr>
      <w:divId w:val="372005605"/>
      <w:rPr>
        <w:rStyle w:val="normaltextrun"/>
        <w:rFonts w:ascii="Calibri" w:hAnsi="Calibri" w:cs="Calibri"/>
        <w:color w:val="000000"/>
        <w:bdr w:val="none" w:sz="0" w:space="0" w:color="auto" w:frame="1"/>
      </w:rPr>
    </w:pPr>
    <w:hyperlink r:id="rId2" w:history="1">
      <w:r w:rsidR="000D6973">
        <w:rPr>
          <w:rStyle w:val="Hyperlink"/>
          <w:rFonts w:ascii="Calibri" w:hAnsi="Calibri" w:cs="Calibri"/>
          <w:b/>
          <w:bCs/>
          <w:bdr w:val="none" w:sz="0" w:space="0" w:color="auto" w:frame="1"/>
        </w:rPr>
        <w:t>https://www.youtube.com/channel/UCLK2lieMh3x1oiZsBBZawzg</w:t>
      </w:r>
    </w:hyperlink>
  </w:p>
  <w:p w14:paraId="1A18B44E" w14:textId="77777777" w:rsidR="004859A2" w:rsidRDefault="00485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785C"/>
    <w:multiLevelType w:val="hybridMultilevel"/>
    <w:tmpl w:val="46CEA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70F1"/>
    <w:multiLevelType w:val="hybridMultilevel"/>
    <w:tmpl w:val="6082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71E38"/>
    <w:multiLevelType w:val="hybridMultilevel"/>
    <w:tmpl w:val="04DE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752B"/>
    <w:multiLevelType w:val="hybridMultilevel"/>
    <w:tmpl w:val="A64AD8B2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97"/>
    <w:rsid w:val="0000391A"/>
    <w:rsid w:val="000046FE"/>
    <w:rsid w:val="00045BAD"/>
    <w:rsid w:val="0009017F"/>
    <w:rsid w:val="00091D48"/>
    <w:rsid w:val="000A6241"/>
    <w:rsid w:val="000B1425"/>
    <w:rsid w:val="000D16E2"/>
    <w:rsid w:val="000D6973"/>
    <w:rsid w:val="000E4466"/>
    <w:rsid w:val="00111799"/>
    <w:rsid w:val="00132EDC"/>
    <w:rsid w:val="0014168B"/>
    <w:rsid w:val="0019393E"/>
    <w:rsid w:val="001C2DDB"/>
    <w:rsid w:val="0025055D"/>
    <w:rsid w:val="0026352C"/>
    <w:rsid w:val="00266AFE"/>
    <w:rsid w:val="002960BB"/>
    <w:rsid w:val="002E2F97"/>
    <w:rsid w:val="00301F74"/>
    <w:rsid w:val="00326EEF"/>
    <w:rsid w:val="0035091D"/>
    <w:rsid w:val="00355368"/>
    <w:rsid w:val="003E2288"/>
    <w:rsid w:val="003E5381"/>
    <w:rsid w:val="00401F24"/>
    <w:rsid w:val="00463B87"/>
    <w:rsid w:val="004859A2"/>
    <w:rsid w:val="00497A59"/>
    <w:rsid w:val="004A63BB"/>
    <w:rsid w:val="004E2DA5"/>
    <w:rsid w:val="0052645B"/>
    <w:rsid w:val="00534A26"/>
    <w:rsid w:val="0054748D"/>
    <w:rsid w:val="0057656F"/>
    <w:rsid w:val="00596C79"/>
    <w:rsid w:val="00655517"/>
    <w:rsid w:val="006C2942"/>
    <w:rsid w:val="006C7567"/>
    <w:rsid w:val="006E5167"/>
    <w:rsid w:val="006F5398"/>
    <w:rsid w:val="007243FB"/>
    <w:rsid w:val="00786C84"/>
    <w:rsid w:val="007A3D7E"/>
    <w:rsid w:val="007B5BBE"/>
    <w:rsid w:val="008737E7"/>
    <w:rsid w:val="00885101"/>
    <w:rsid w:val="008A1760"/>
    <w:rsid w:val="008A3108"/>
    <w:rsid w:val="008B7306"/>
    <w:rsid w:val="008C13E0"/>
    <w:rsid w:val="008D349A"/>
    <w:rsid w:val="008E641E"/>
    <w:rsid w:val="00902AD8"/>
    <w:rsid w:val="009152FF"/>
    <w:rsid w:val="00925A25"/>
    <w:rsid w:val="00946BBB"/>
    <w:rsid w:val="0096124B"/>
    <w:rsid w:val="00994EC5"/>
    <w:rsid w:val="009A2EDC"/>
    <w:rsid w:val="009F7E57"/>
    <w:rsid w:val="00A1022F"/>
    <w:rsid w:val="00A3240B"/>
    <w:rsid w:val="00A74523"/>
    <w:rsid w:val="00A85C16"/>
    <w:rsid w:val="00AB273B"/>
    <w:rsid w:val="00AB3CA3"/>
    <w:rsid w:val="00AC4219"/>
    <w:rsid w:val="00AE02FD"/>
    <w:rsid w:val="00AF6C83"/>
    <w:rsid w:val="00B07B1C"/>
    <w:rsid w:val="00B23E95"/>
    <w:rsid w:val="00B52325"/>
    <w:rsid w:val="00B815C3"/>
    <w:rsid w:val="00BB6A1F"/>
    <w:rsid w:val="00BE761A"/>
    <w:rsid w:val="00C03260"/>
    <w:rsid w:val="00CC4F16"/>
    <w:rsid w:val="00CD0D1D"/>
    <w:rsid w:val="00D03CF2"/>
    <w:rsid w:val="00D1754D"/>
    <w:rsid w:val="00D23014"/>
    <w:rsid w:val="00D26146"/>
    <w:rsid w:val="00D61F69"/>
    <w:rsid w:val="00DA63B3"/>
    <w:rsid w:val="00E03FB4"/>
    <w:rsid w:val="00E416FB"/>
    <w:rsid w:val="00E851F1"/>
    <w:rsid w:val="00E90C0A"/>
    <w:rsid w:val="00EE5236"/>
    <w:rsid w:val="00F00519"/>
    <w:rsid w:val="00F32CCA"/>
    <w:rsid w:val="00F35704"/>
    <w:rsid w:val="00F73B36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6AFD6"/>
  <w15:chartTrackingRefBased/>
  <w15:docId w15:val="{C5B66266-DC55-1948-8A0C-707A3B07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9A2"/>
  </w:style>
  <w:style w:type="paragraph" w:styleId="Footer">
    <w:name w:val="footer"/>
    <w:basedOn w:val="Normal"/>
    <w:link w:val="FooterChar"/>
    <w:uiPriority w:val="99"/>
    <w:unhideWhenUsed/>
    <w:rsid w:val="00485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9A2"/>
  </w:style>
  <w:style w:type="character" w:styleId="Hyperlink">
    <w:name w:val="Hyperlink"/>
    <w:basedOn w:val="DefaultParagraphFont"/>
    <w:uiPriority w:val="99"/>
    <w:semiHidden/>
    <w:unhideWhenUsed/>
    <w:rsid w:val="000D6973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0D6973"/>
  </w:style>
  <w:style w:type="paragraph" w:styleId="ListParagraph">
    <w:name w:val="List Paragraph"/>
    <w:basedOn w:val="Normal"/>
    <w:uiPriority w:val="34"/>
    <w:qFormat/>
    <w:rsid w:val="00AF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channel/UCLK2lieMh3x1oiZsBBZawzg" TargetMode="External" /><Relationship Id="rId1" Type="http://schemas.openxmlformats.org/officeDocument/2006/relationships/image" Target="media/image9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Walsh</dc:creator>
  <cp:keywords/>
  <dc:description/>
  <cp:lastModifiedBy>Stewart Walsh</cp:lastModifiedBy>
  <cp:revision>93</cp:revision>
  <dcterms:created xsi:type="dcterms:W3CDTF">2021-10-07T13:40:00Z</dcterms:created>
  <dcterms:modified xsi:type="dcterms:W3CDTF">2021-10-16T07:42:00Z</dcterms:modified>
</cp:coreProperties>
</file>